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782" w:rsidRPr="0066473B" w:rsidRDefault="0066473B" w:rsidP="0066473B">
      <w:pPr>
        <w:spacing w:after="0"/>
        <w:rPr>
          <w:rFonts w:ascii="Verdana" w:hAnsi="Verdana"/>
          <w:b/>
          <w:color w:val="575756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907FDF6">
            <wp:extent cx="1402080" cy="105473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6473B">
        <w:rPr>
          <w:rFonts w:ascii="Verdana" w:hAnsi="Verdana"/>
          <w:b/>
          <w:color w:val="575756"/>
          <w:sz w:val="24"/>
          <w:szCs w:val="24"/>
        </w:rPr>
        <w:t>Как узнать переписчика</w:t>
      </w:r>
    </w:p>
    <w:p w:rsidR="0066473B" w:rsidRPr="0066473B" w:rsidRDefault="0066473B" w:rsidP="0066473B">
      <w:pPr>
        <w:spacing w:before="240" w:after="0"/>
        <w:jc w:val="both"/>
        <w:rPr>
          <w:rFonts w:ascii="Verdana" w:hAnsi="Verdana"/>
          <w:color w:val="575756"/>
        </w:rPr>
      </w:pPr>
      <w:r w:rsidRPr="0066473B">
        <w:rPr>
          <w:rFonts w:ascii="Verdana" w:hAnsi="Verdana"/>
          <w:color w:val="575756"/>
        </w:rPr>
        <w:t>В АПРЕЛЕ 2021 Г</w:t>
      </w:r>
      <w:r w:rsidRPr="0066473B">
        <w:rPr>
          <w:rFonts w:ascii="Verdana" w:hAnsi="Verdana"/>
          <w:color w:val="575756"/>
        </w:rPr>
        <w:t xml:space="preserve">ОДА к жителям </w:t>
      </w:r>
      <w:r w:rsidRPr="0066473B">
        <w:rPr>
          <w:rFonts w:ascii="Verdana" w:hAnsi="Verdana"/>
          <w:color w:val="575756"/>
        </w:rPr>
        <w:t>Республики Алтай придут переписчики. Как узнать переписчика?</w:t>
      </w:r>
    </w:p>
    <w:p w:rsidR="0066473B" w:rsidRPr="0066473B" w:rsidRDefault="0066473B" w:rsidP="0066473B">
      <w:pPr>
        <w:spacing w:before="120" w:after="0"/>
        <w:jc w:val="both"/>
        <w:rPr>
          <w:rFonts w:ascii="Verdana" w:hAnsi="Verdana"/>
          <w:color w:val="575756"/>
        </w:rPr>
      </w:pPr>
      <w:r w:rsidRPr="0066473B">
        <w:rPr>
          <w:rFonts w:ascii="Verdana" w:hAnsi="Verdana"/>
          <w:color w:val="575756"/>
        </w:rPr>
        <w:t>Вот три главных признака работника статистики:</w:t>
      </w:r>
    </w:p>
    <w:p w:rsidR="0066473B" w:rsidRPr="0066473B" w:rsidRDefault="0066473B" w:rsidP="0066473B">
      <w:pPr>
        <w:spacing w:before="120" w:after="0"/>
        <w:jc w:val="both"/>
        <w:rPr>
          <w:rFonts w:ascii="Verdana" w:hAnsi="Verdana"/>
          <w:color w:val="575756"/>
        </w:rPr>
      </w:pPr>
      <w:r w:rsidRPr="0066473B">
        <w:rPr>
          <w:rFonts w:ascii="Segoe UI Symbol" w:hAnsi="Segoe UI Symbol" w:cs="Segoe UI Symbol"/>
          <w:color w:val="575756"/>
        </w:rPr>
        <w:t>📌</w:t>
      </w:r>
      <w:r w:rsidRPr="0066473B">
        <w:rPr>
          <w:rFonts w:ascii="Verdana" w:hAnsi="Verdana"/>
          <w:color w:val="575756"/>
        </w:rPr>
        <w:t>удостоверение переписчика;</w:t>
      </w:r>
    </w:p>
    <w:p w:rsidR="0066473B" w:rsidRPr="0066473B" w:rsidRDefault="0066473B" w:rsidP="0066473B">
      <w:pPr>
        <w:spacing w:after="0"/>
        <w:jc w:val="both"/>
        <w:rPr>
          <w:rFonts w:ascii="Verdana" w:hAnsi="Verdana"/>
          <w:color w:val="575756"/>
        </w:rPr>
      </w:pPr>
      <w:r w:rsidRPr="0066473B">
        <w:rPr>
          <w:rFonts w:ascii="Segoe UI Symbol" w:hAnsi="Segoe UI Symbol" w:cs="Segoe UI Symbol"/>
          <w:color w:val="575756"/>
        </w:rPr>
        <w:t>📌</w:t>
      </w:r>
      <w:r w:rsidRPr="0066473B">
        <w:rPr>
          <w:rFonts w:ascii="Verdana" w:hAnsi="Verdana"/>
          <w:color w:val="575756"/>
        </w:rPr>
        <w:t>паспорт;</w:t>
      </w:r>
    </w:p>
    <w:p w:rsidR="0066473B" w:rsidRPr="0066473B" w:rsidRDefault="0066473B" w:rsidP="0066473B">
      <w:pPr>
        <w:spacing w:after="0"/>
        <w:jc w:val="both"/>
        <w:rPr>
          <w:rFonts w:ascii="Verdana" w:hAnsi="Verdana"/>
          <w:color w:val="575756"/>
        </w:rPr>
      </w:pPr>
      <w:r w:rsidRPr="0066473B">
        <w:rPr>
          <w:rFonts w:ascii="Segoe UI Symbol" w:hAnsi="Segoe UI Symbol" w:cs="Segoe UI Symbol"/>
          <w:color w:val="575756"/>
        </w:rPr>
        <w:t>📌</w:t>
      </w:r>
      <w:r w:rsidRPr="0066473B">
        <w:rPr>
          <w:rFonts w:ascii="Verdana" w:hAnsi="Verdana"/>
          <w:color w:val="575756"/>
        </w:rPr>
        <w:t>фирменные аксессуары с яркой символикой Всероссийской переписи населения. Например, шарф, жилет или сумка-портфель.</w:t>
      </w:r>
    </w:p>
    <w:p w:rsidR="0066473B" w:rsidRPr="0066473B" w:rsidRDefault="0066473B" w:rsidP="0066473B">
      <w:pPr>
        <w:spacing w:before="120" w:after="0"/>
        <w:jc w:val="both"/>
        <w:rPr>
          <w:rFonts w:ascii="Verdana" w:hAnsi="Verdana"/>
          <w:color w:val="575756"/>
        </w:rPr>
      </w:pPr>
      <w:r w:rsidRPr="0066473B">
        <w:rPr>
          <w:rFonts w:ascii="Verdana" w:hAnsi="Verdana"/>
          <w:color w:val="575756"/>
        </w:rPr>
        <w:t>Вы всегда сможете подтвердить личность переписчика по телефонам ближайшего переписного пункта.</w:t>
      </w:r>
    </w:p>
    <w:p w:rsidR="0066473B" w:rsidRPr="0066473B" w:rsidRDefault="0066473B" w:rsidP="0066473B">
      <w:pPr>
        <w:spacing w:before="120" w:after="0"/>
        <w:jc w:val="both"/>
        <w:rPr>
          <w:rFonts w:ascii="Verdana" w:hAnsi="Verdana"/>
          <w:color w:val="575756"/>
        </w:rPr>
      </w:pPr>
      <w:r w:rsidRPr="0066473B">
        <w:rPr>
          <w:rFonts w:ascii="Verdana" w:hAnsi="Verdana"/>
          <w:color w:val="575756"/>
        </w:rPr>
        <w:t xml:space="preserve">Ждите переписчика в апреле 2021 года — в это время пройдет </w:t>
      </w:r>
      <w:r>
        <w:rPr>
          <w:rFonts w:ascii="Verdana" w:hAnsi="Verdana"/>
          <w:color w:val="575756"/>
        </w:rPr>
        <w:t>основной этап Всеросси</w:t>
      </w:r>
      <w:r w:rsidR="00272D68">
        <w:rPr>
          <w:rFonts w:ascii="Verdana" w:hAnsi="Verdana"/>
          <w:color w:val="575756"/>
        </w:rPr>
        <w:t>йской переписи населения</w:t>
      </w:r>
      <w:r>
        <w:rPr>
          <w:rFonts w:ascii="Verdana" w:hAnsi="Verdana"/>
          <w:color w:val="575756"/>
        </w:rPr>
        <w:t>. В отдалё</w:t>
      </w:r>
      <w:r w:rsidRPr="0066473B">
        <w:rPr>
          <w:rFonts w:ascii="Verdana" w:hAnsi="Verdana"/>
          <w:color w:val="575756"/>
        </w:rPr>
        <w:t>нных и труднодоступных ра</w:t>
      </w:r>
      <w:r w:rsidR="00272D68">
        <w:rPr>
          <w:rFonts w:ascii="Verdana" w:hAnsi="Verdana"/>
          <w:color w:val="575756"/>
        </w:rPr>
        <w:t xml:space="preserve">йонах — в июне </w:t>
      </w:r>
      <w:r w:rsidRPr="0066473B">
        <w:rPr>
          <w:rFonts w:ascii="Verdana" w:hAnsi="Verdana"/>
          <w:color w:val="575756"/>
        </w:rPr>
        <w:t>2021 года.</w:t>
      </w:r>
    </w:p>
    <w:p w:rsidR="0066473B" w:rsidRPr="0066473B" w:rsidRDefault="004F774E" w:rsidP="004F774E">
      <w:pPr>
        <w:spacing w:before="240" w:after="0"/>
        <w:jc w:val="both"/>
        <w:rPr>
          <w:rFonts w:ascii="Verdana" w:hAnsi="Verdana"/>
          <w:b/>
          <w:color w:val="575756"/>
        </w:rPr>
      </w:pPr>
      <w:proofErr w:type="spellStart"/>
      <w:r>
        <w:rPr>
          <w:rFonts w:ascii="Verdana" w:hAnsi="Verdana"/>
          <w:b/>
          <w:color w:val="575756"/>
        </w:rPr>
        <w:t>Медиаофис</w:t>
      </w:r>
      <w:proofErr w:type="spellEnd"/>
      <w:r>
        <w:rPr>
          <w:rFonts w:ascii="Verdana" w:hAnsi="Verdana"/>
          <w:b/>
          <w:color w:val="575756"/>
        </w:rPr>
        <w:t xml:space="preserve"> ВПН-2020 и </w:t>
      </w:r>
      <w:proofErr w:type="spellStart"/>
      <w:r w:rsidR="0066473B" w:rsidRPr="0066473B">
        <w:rPr>
          <w:rFonts w:ascii="Verdana" w:hAnsi="Verdana"/>
          <w:b/>
          <w:color w:val="575756"/>
        </w:rPr>
        <w:t>Алтайкрайстат</w:t>
      </w:r>
      <w:proofErr w:type="spellEnd"/>
    </w:p>
    <w:p w:rsidR="0066473B" w:rsidRPr="0066473B" w:rsidRDefault="004F774E" w:rsidP="0066473B">
      <w:pPr>
        <w:spacing w:before="240" w:after="0"/>
        <w:jc w:val="both"/>
        <w:rPr>
          <w:rFonts w:ascii="Verdana" w:hAnsi="Verdana"/>
          <w:color w:val="575756"/>
        </w:rPr>
      </w:pPr>
      <w:r>
        <w:rPr>
          <w:rFonts w:ascii="Verdana" w:hAnsi="Verdana"/>
          <w:color w:val="575756"/>
        </w:rPr>
        <w:t>#перепись</w:t>
      </w:r>
      <w:bookmarkStart w:id="0" w:name="_GoBack"/>
      <w:bookmarkEnd w:id="0"/>
      <w:r w:rsidR="0066473B" w:rsidRPr="0066473B">
        <w:rPr>
          <w:rFonts w:ascii="Verdana" w:hAnsi="Verdana"/>
          <w:color w:val="575756"/>
        </w:rPr>
        <w:t>#ВПН2</w:t>
      </w:r>
      <w:r>
        <w:rPr>
          <w:rFonts w:ascii="Verdana" w:hAnsi="Verdana"/>
          <w:color w:val="575756"/>
        </w:rPr>
        <w:t>020#ВПН2021#переписьнаселения</w:t>
      </w:r>
      <w:r w:rsidR="0066473B" w:rsidRPr="0066473B">
        <w:rPr>
          <w:rFonts w:ascii="Verdana" w:hAnsi="Verdana"/>
          <w:color w:val="575756"/>
        </w:rPr>
        <w:t>#перепись2020 #перепись2021#Алтайкрайстат</w:t>
      </w:r>
      <w:r w:rsidR="0066473B" w:rsidRPr="0066473B">
        <w:rPr>
          <w:rFonts w:ascii="Verdana" w:hAnsi="Verdana"/>
          <w:color w:val="575756"/>
        </w:rPr>
        <w:t xml:space="preserve"> </w:t>
      </w:r>
    </w:p>
    <w:p w:rsidR="0066473B" w:rsidRDefault="0066473B"/>
    <w:sectPr w:rsidR="00664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BBF"/>
    <w:rsid w:val="00272D68"/>
    <w:rsid w:val="004F774E"/>
    <w:rsid w:val="0066473B"/>
    <w:rsid w:val="007C1BBF"/>
    <w:rsid w:val="00E9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7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47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6</cp:revision>
  <dcterms:created xsi:type="dcterms:W3CDTF">2020-08-13T07:20:00Z</dcterms:created>
  <dcterms:modified xsi:type="dcterms:W3CDTF">2020-08-13T07:33:00Z</dcterms:modified>
</cp:coreProperties>
</file>